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6839" w14:textId="77777777" w:rsidR="007F2B54" w:rsidRDefault="007F2B54" w:rsidP="007F2B54">
      <w:pPr>
        <w:spacing w:line="480" w:lineRule="auto"/>
        <w:rPr>
          <w:rFonts w:ascii="仿宋_GB2312" w:eastAsia="仿宋_GB2312" w:cs="仿宋_GB2312" w:hint="eastAsia"/>
          <w:bCs/>
          <w:kern w:val="0"/>
          <w:sz w:val="30"/>
          <w:szCs w:val="30"/>
        </w:rPr>
      </w:pPr>
      <w:r>
        <w:rPr>
          <w:rFonts w:ascii="仿宋_GB2312" w:eastAsia="仿宋_GB2312" w:cs="仿宋_GB2312" w:hint="eastAsia"/>
          <w:bCs/>
          <w:kern w:val="0"/>
          <w:sz w:val="30"/>
          <w:szCs w:val="30"/>
          <w:lang w:bidi="ar"/>
        </w:rPr>
        <w:t>附件2</w:t>
      </w:r>
    </w:p>
    <w:p w14:paraId="36AC44F9" w14:textId="77777777" w:rsidR="007F2B54" w:rsidRDefault="007F2B54" w:rsidP="007F2B54">
      <w:pPr>
        <w:autoSpaceDE w:val="0"/>
        <w:spacing w:line="600" w:lineRule="exact"/>
        <w:jc w:val="center"/>
        <w:rPr>
          <w:rFonts w:ascii="仿宋_GB2312" w:eastAsia="仿宋_GB2312" w:cs="仿宋_GB2312" w:hint="eastAsia"/>
          <w:bCs/>
          <w:kern w:val="0"/>
          <w:sz w:val="30"/>
          <w:szCs w:val="30"/>
          <w:lang w:bidi="ar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寿宁县</w:t>
      </w:r>
      <w:proofErr w:type="gramStart"/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融媒体</w:t>
      </w:r>
      <w:proofErr w:type="gramEnd"/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中心大岗头发射台供电线路改造项目报价表</w:t>
      </w:r>
    </w:p>
    <w:tbl>
      <w:tblPr>
        <w:tblStyle w:val="af"/>
        <w:tblpPr w:leftFromText="180" w:rightFromText="180" w:vertAnchor="text" w:horzAnchor="page" w:tblpX="847" w:tblpY="746"/>
        <w:tblOverlap w:val="never"/>
        <w:tblW w:w="109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55"/>
        <w:gridCol w:w="1695"/>
        <w:gridCol w:w="1155"/>
        <w:gridCol w:w="1140"/>
        <w:gridCol w:w="1095"/>
        <w:gridCol w:w="810"/>
        <w:gridCol w:w="840"/>
        <w:gridCol w:w="945"/>
        <w:gridCol w:w="2580"/>
      </w:tblGrid>
      <w:tr w:rsidR="007F2B54" w14:paraId="7502CC61" w14:textId="77777777" w:rsidTr="0018416C">
        <w:trPr>
          <w:trHeight w:val="55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DE6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BB2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300" w:firstLine="632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名 称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9C6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数量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3434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规格型号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9361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配置说明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DD445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53DE6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46A7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100" w:firstLine="181"/>
              <w:jc w:val="both"/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合  计</w:t>
            </w:r>
          </w:p>
          <w:p w14:paraId="31D401E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100" w:firstLine="181"/>
              <w:jc w:val="both"/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cs="宋体" w:hint="eastAsia"/>
                <w:b/>
                <w:bCs/>
                <w:kern w:val="2"/>
                <w:sz w:val="18"/>
                <w:szCs w:val="18"/>
                <w:lang w:bidi="ar"/>
              </w:rPr>
              <w:t>（元）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1C7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200" w:firstLine="422"/>
              <w:jc w:val="center"/>
              <w:rPr>
                <w:rFonts w:ascii="Calibri" w:hAnsi="Calibri" w:hint="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kern w:val="2"/>
                <w:sz w:val="21"/>
                <w:szCs w:val="21"/>
                <w:lang w:bidi="ar"/>
              </w:rPr>
              <w:t>备注</w:t>
            </w:r>
          </w:p>
        </w:tc>
      </w:tr>
      <w:tr w:rsidR="007F2B54" w14:paraId="2EDAE19D" w14:textId="77777777" w:rsidTr="0018416C">
        <w:trPr>
          <w:trHeight w:val="6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C9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C596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瓷横担或者绝缘横担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EAF4" w14:textId="77777777" w:rsidR="007F2B54" w:rsidRDefault="007F2B54" w:rsidP="0018416C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55DA" w14:textId="77777777" w:rsidR="007F2B54" w:rsidRDefault="007F2B54" w:rsidP="0018416C">
            <w:pPr>
              <w:pStyle w:val="ae"/>
              <w:widowControl w:val="0"/>
              <w:tabs>
                <w:tab w:val="center" w:pos="187"/>
              </w:tabs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B636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9D7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D4C4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94AA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2C92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7F2B54" w14:paraId="1F6A0F2B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09B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ascii="Calibri" w:hAnsi="Calibri" w:cs="Calibri"/>
                <w:kern w:val="2"/>
                <w:sz w:val="18"/>
                <w:szCs w:val="18"/>
              </w:rPr>
            </w:pPr>
            <w:r>
              <w:rPr>
                <w:rFonts w:ascii="Calibri" w:hAnsi="Calibri" w:cs="Calibri"/>
                <w:kern w:val="2"/>
                <w:sz w:val="18"/>
                <w:szCs w:val="18"/>
                <w:lang w:bidi="a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AED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悬式绝缘子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B1D2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A8A6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D845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CF8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C0992" w14:textId="77777777" w:rsidR="007F2B54" w:rsidRDefault="007F2B54" w:rsidP="0018416C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80C78" w14:textId="77777777" w:rsidR="007F2B54" w:rsidRDefault="007F2B54" w:rsidP="0018416C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316AF" w14:textId="77777777" w:rsidR="007F2B54" w:rsidRDefault="007F2B54" w:rsidP="0018416C">
            <w:pPr>
              <w:spacing w:line="200" w:lineRule="exact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</w:tr>
      <w:tr w:rsidR="007F2B54" w14:paraId="7602CE2C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A50F" w14:textId="77777777" w:rsidR="007F2B54" w:rsidRDefault="007F2B54" w:rsidP="0018416C">
            <w:pPr>
              <w:spacing w:line="200" w:lineRule="exact"/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bidi="ar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D1261" w14:textId="77777777" w:rsidR="007F2B54" w:rsidRDefault="007F2B54" w:rsidP="0018416C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瓷横担（跳线支撑）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FC96" w14:textId="77777777" w:rsidR="007F2B54" w:rsidRDefault="007F2B54" w:rsidP="0018416C">
            <w:pPr>
              <w:spacing w:line="20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4EF50" w14:textId="77777777" w:rsidR="007F2B54" w:rsidRDefault="007F2B54" w:rsidP="0018416C">
            <w:pPr>
              <w:spacing w:line="200" w:lineRule="exact"/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DD4B0" w14:textId="77777777" w:rsidR="007F2B54" w:rsidRDefault="007F2B54" w:rsidP="0018416C">
            <w:pPr>
              <w:spacing w:line="200" w:lineRule="exact"/>
              <w:ind w:firstLineChars="200" w:firstLine="420"/>
              <w:jc w:val="center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52AE5" w14:textId="77777777" w:rsidR="007F2B54" w:rsidRDefault="007F2B54" w:rsidP="0018416C">
            <w:pPr>
              <w:spacing w:line="200" w:lineRule="exact"/>
              <w:ind w:firstLineChars="100" w:firstLine="210"/>
              <w:rPr>
                <w:rFonts w:ascii="宋体" w:hAnsi="宋体" w:cs="宋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2"/>
                <w:sz w:val="21"/>
                <w:szCs w:val="21"/>
              </w:rPr>
              <w:t>支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B6D8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BCAD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F564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7F2B54" w14:paraId="4887BF89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DC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  <w:lang w:bidi="ar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E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固定间隙避雷器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62ED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0254E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3FF7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B97A5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5900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406E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D75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7F2B54" w14:paraId="5B614050" w14:textId="77777777" w:rsidTr="0018416C">
        <w:trPr>
          <w:trHeight w:val="5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BFD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6EA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氧化锌避雷器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29E5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1E5A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BE7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ACF6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F19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3732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A775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both"/>
              <w:rPr>
                <w:rFonts w:cs="宋体" w:hint="eastAsia"/>
                <w:kern w:val="2"/>
                <w:sz w:val="21"/>
                <w:szCs w:val="21"/>
              </w:rPr>
            </w:pPr>
          </w:p>
        </w:tc>
      </w:tr>
      <w:tr w:rsidR="007F2B54" w14:paraId="4FB8245F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12A2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94F5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跌落式熔断器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F7F7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4A8E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AFE4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E73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A2C0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D6BD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8E93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7F2B54" w14:paraId="511D9175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233B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 w:hint="eastAsia"/>
                <w:kern w:val="2"/>
                <w:sz w:val="18"/>
                <w:szCs w:val="18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C7CA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耐张线夹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F3ED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9C1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92C1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E6E3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套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FC5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411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A103B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7F2B54" w14:paraId="4D6588CC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102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3133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360"/>
              <w:jc w:val="center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接地补强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51DD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9A6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E87E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9F9A5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21"/>
                <w:szCs w:val="21"/>
              </w:rPr>
              <w:t>处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20E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48B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34AB3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00" w:lineRule="exact"/>
              <w:ind w:firstLineChars="200" w:firstLine="42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</w:tr>
      <w:tr w:rsidR="007F2B54" w14:paraId="465C4A56" w14:textId="77777777" w:rsidTr="0018416C">
        <w:trPr>
          <w:trHeight w:val="68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6C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100" w:firstLine="180"/>
              <w:jc w:val="center"/>
              <w:rPr>
                <w:rFonts w:cs="宋体"/>
                <w:kern w:val="2"/>
                <w:sz w:val="18"/>
                <w:szCs w:val="18"/>
                <w:lang w:bidi="ar"/>
              </w:rPr>
            </w:pPr>
            <w:r>
              <w:rPr>
                <w:rFonts w:cs="宋体" w:hint="eastAsia"/>
                <w:kern w:val="2"/>
                <w:sz w:val="18"/>
                <w:szCs w:val="18"/>
                <w:lang w:bidi="ar"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61E0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发射台分线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-#028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杆线路综合检修提升改善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1583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51F0E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5151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200" w:firstLine="420"/>
              <w:jc w:val="center"/>
              <w:rPr>
                <w:rFonts w:cs="宋体" w:hint="eastAsia"/>
                <w:kern w:val="2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8F6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ind w:firstLineChars="100" w:firstLine="21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cs="宋体" w:hint="eastAsia"/>
                <w:kern w:val="2"/>
                <w:sz w:val="21"/>
                <w:szCs w:val="21"/>
              </w:rPr>
              <w:t>\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B0D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E387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47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0EBEDE4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瓷横担，加装避雷器，拆除下方废弃设备。</w:t>
            </w:r>
          </w:p>
          <w:p w14:paraId="4B6268F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3.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#009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1960B7E6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4.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#010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2E7BBDEF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5.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#011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5C324952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6.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#012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1033C44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7.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#013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2CFDAA7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8.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#014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1A8071F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9.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#015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lastRenderedPageBreak/>
              <w:t>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4C9FE991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10.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#016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2DD0304D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26D9BE89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0A6F48F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13.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#019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6A4EF23C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14.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#020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，加装避雷器。</w:t>
            </w:r>
          </w:p>
          <w:p w14:paraId="71AFE513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15.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#021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瓷横担，加装避雷器。</w:t>
            </w:r>
          </w:p>
          <w:p w14:paraId="03F3FEB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16.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#022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427F9337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17.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#023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333F6B90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18.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#024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230E5133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19.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#025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杆，更换悬瓶、瓷瓶。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，加装避雷器、拆除下方废弃设备、清障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.</w:t>
            </w:r>
          </w:p>
          <w:p w14:paraId="774DDBDA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20.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微波站分线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#026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瓷横担，加装避雷器、清障。</w:t>
            </w:r>
          </w:p>
          <w:p w14:paraId="00F84198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18"/>
                <w:szCs w:val="18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21.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#027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杆，铁横担更换为绝缘横担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/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瓷横担，加装避雷器、及接地、清障</w:t>
            </w:r>
          </w:p>
          <w:p w14:paraId="4EF92063" w14:textId="77777777" w:rsidR="007F2B54" w:rsidRDefault="007F2B54" w:rsidP="0018416C">
            <w:pPr>
              <w:pStyle w:val="ae"/>
              <w:widowControl w:val="0"/>
              <w:spacing w:before="0" w:beforeAutospacing="0" w:after="0" w:afterAutospacing="0" w:line="260" w:lineRule="exact"/>
              <w:jc w:val="both"/>
              <w:rPr>
                <w:rFonts w:ascii="Calibri" w:hAnsi="Calibri" w:hint="eastAsia"/>
                <w:kern w:val="2"/>
                <w:sz w:val="21"/>
                <w:szCs w:val="21"/>
              </w:rPr>
            </w:pPr>
            <w:r>
              <w:rPr>
                <w:rFonts w:ascii="Calibri" w:hAnsi="Calibri" w:hint="eastAsia"/>
                <w:kern w:val="2"/>
                <w:sz w:val="18"/>
                <w:szCs w:val="18"/>
              </w:rPr>
              <w:t>22.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分线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#028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杆</w:t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ab/>
            </w:r>
            <w:r>
              <w:rPr>
                <w:rFonts w:ascii="Calibri" w:hAnsi="Calibri" w:hint="eastAsia"/>
                <w:kern w:val="2"/>
                <w:sz w:val="18"/>
                <w:szCs w:val="18"/>
              </w:rPr>
              <w:t>更换悬瓶、瓷瓶、避雷器、跌落。</w:t>
            </w:r>
            <w:proofErr w:type="gramStart"/>
            <w:r>
              <w:rPr>
                <w:rFonts w:ascii="Calibri" w:hAnsi="Calibri" w:hint="eastAsia"/>
                <w:kern w:val="2"/>
                <w:sz w:val="18"/>
                <w:szCs w:val="18"/>
              </w:rPr>
              <w:t>弧垂调整</w:t>
            </w:r>
            <w:proofErr w:type="gramEnd"/>
            <w:r>
              <w:rPr>
                <w:rFonts w:ascii="Calibri" w:hAnsi="Calibri" w:hint="eastAsia"/>
                <w:kern w:val="2"/>
                <w:sz w:val="18"/>
                <w:szCs w:val="18"/>
              </w:rPr>
              <w:t>，接地网补强。</w:t>
            </w:r>
          </w:p>
        </w:tc>
      </w:tr>
    </w:tbl>
    <w:p w14:paraId="5D9C9869" w14:textId="77777777" w:rsidR="007F2B54" w:rsidRDefault="007F2B54" w:rsidP="007F2B54">
      <w:pPr>
        <w:spacing w:line="480" w:lineRule="auto"/>
        <w:jc w:val="left"/>
        <w:rPr>
          <w:rFonts w:ascii="仿宋_GB2312" w:eastAsia="仿宋_GB2312" w:cs="仿宋_GB2312" w:hint="eastAsia"/>
          <w:b/>
          <w:bCs/>
          <w:color w:val="0000FF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lastRenderedPageBreak/>
        <w:t>填报单位（盖章）：                          日期：</w:t>
      </w:r>
    </w:p>
    <w:p w14:paraId="01A5F83E" w14:textId="77777777" w:rsidR="00635A8F" w:rsidRPr="007F2B54" w:rsidRDefault="00635A8F">
      <w:pPr>
        <w:rPr>
          <w:rFonts w:hint="eastAsia"/>
        </w:rPr>
      </w:pPr>
    </w:p>
    <w:sectPr w:rsidR="00635A8F" w:rsidRPr="007F2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54"/>
    <w:rsid w:val="000A1D24"/>
    <w:rsid w:val="00172C3D"/>
    <w:rsid w:val="00283647"/>
    <w:rsid w:val="004D1E65"/>
    <w:rsid w:val="00635A8F"/>
    <w:rsid w:val="00637D09"/>
    <w:rsid w:val="00736D40"/>
    <w:rsid w:val="007F2B54"/>
    <w:rsid w:val="00890004"/>
    <w:rsid w:val="009939CE"/>
    <w:rsid w:val="009C5117"/>
    <w:rsid w:val="009E6854"/>
    <w:rsid w:val="00A8511B"/>
    <w:rsid w:val="00A85C1D"/>
    <w:rsid w:val="00F13BA4"/>
    <w:rsid w:val="00F8513D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26E80"/>
  <w15:chartTrackingRefBased/>
  <w15:docId w15:val="{F405127C-4823-430B-8C42-7AE6541F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B5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B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B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5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B5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B5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B5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B5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B5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B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2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2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2B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2B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F2B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2B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2B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2B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2B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2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B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2B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B5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F2B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B5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F2B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2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F2B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2B54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rsid w:val="007F2B5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">
    <w:name w:val="Table Grid"/>
    <w:basedOn w:val="a1"/>
    <w:rsid w:val="007F2B54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zhou</dc:creator>
  <cp:keywords/>
  <dc:description/>
  <cp:lastModifiedBy>yiming zhou</cp:lastModifiedBy>
  <cp:revision>1</cp:revision>
  <dcterms:created xsi:type="dcterms:W3CDTF">2026-08-21T03:38:00Z</dcterms:created>
  <dcterms:modified xsi:type="dcterms:W3CDTF">2026-08-21T03:38:00Z</dcterms:modified>
</cp:coreProperties>
</file>